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89B" w:rsidRDefault="008F389B" w:rsidP="00AF4186">
      <w:pPr>
        <w:suppressAutoHyphens/>
        <w:jc w:val="both"/>
        <w:rPr>
          <w:rFonts w:ascii="Book Antiqua" w:hAnsi="Book Antiqua"/>
          <w:bCs/>
        </w:rPr>
      </w:pPr>
      <w:bookmarkStart w:id="0" w:name="_Hlk112404862"/>
      <w:r w:rsidRPr="00CA7B51">
        <w:rPr>
          <w:rFonts w:ascii="Book Antiqua" w:hAnsi="Book Antiqua"/>
          <w:b/>
        </w:rPr>
        <w:t>HTLS Conductor Package CD01 for supply of ACSS Type HTLS conductor including associated clamp &amp; accessories under vendor development for Transmission Network Expansion in Gujarat to increase its ATC from ISTS (Part-B).</w:t>
      </w:r>
      <w:r>
        <w:rPr>
          <w:rFonts w:ascii="Book Antiqua" w:hAnsi="Book Antiqua"/>
          <w:b/>
        </w:rPr>
        <w:t xml:space="preserve"> </w:t>
      </w:r>
      <w:r w:rsidRPr="00E4427C">
        <w:rPr>
          <w:rFonts w:ascii="Book Antiqua" w:hAnsi="Book Antiqua"/>
          <w:b/>
          <w:bCs/>
          <w:szCs w:val="22"/>
        </w:rPr>
        <w:t xml:space="preserve">Spec. Nos.: </w:t>
      </w:r>
      <w:bookmarkStart w:id="1" w:name="_Hlk112405129"/>
      <w:r w:rsidRPr="00CA7B51">
        <w:rPr>
          <w:rFonts w:ascii="Book Antiqua" w:hAnsi="Book Antiqua"/>
          <w:b/>
        </w:rPr>
        <w:t>5002002381/CONDUCTOR/DOM/A00 - CC CS -1</w:t>
      </w:r>
      <w:bookmarkEnd w:id="1"/>
      <w:r>
        <w:rPr>
          <w:rFonts w:ascii="Book Antiqua" w:hAnsi="Book Antiqua"/>
          <w:b/>
        </w:rPr>
        <w:t>;</w:t>
      </w:r>
      <w:bookmarkEnd w:id="0"/>
    </w:p>
    <w:p w:rsidR="008F389B" w:rsidRDefault="008F389B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8F389B" w:rsidRDefault="008F389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94624D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 xml:space="preserve">ith local content)’ order </w:t>
      </w:r>
      <w:r w:rsidRPr="00681AE1">
        <w:rPr>
          <w:rFonts w:ascii="Book Antiqua" w:hAnsi="Book Antiqua"/>
          <w:b/>
          <w:bCs/>
        </w:rPr>
        <w:t>dated 16/11/2021</w:t>
      </w:r>
      <w:r>
        <w:rPr>
          <w:rFonts w:ascii="Book Antiqua" w:hAnsi="Book Antiqua"/>
          <w:b/>
          <w:bCs/>
        </w:rPr>
        <w:t xml:space="preserve">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F389B" w:rsidRPr="008F389B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3D6057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F389B" w:rsidRPr="008F389B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="003D605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lastRenderedPageBreak/>
        <w:t>O</w:t>
      </w:r>
      <w:r w:rsidR="003D6057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F389B" w:rsidRPr="008F389B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5E66CB" w:rsidRPr="00D86829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  <w:bookmarkStart w:id="2" w:name="_GoBack"/>
      <w:bookmarkEnd w:id="2"/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543FF" w:rsidRPr="008F389B" w:rsidRDefault="00AF4186" w:rsidP="008F389B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D40B1"/>
    <w:rsid w:val="007F11FE"/>
    <w:rsid w:val="00824702"/>
    <w:rsid w:val="008F389B"/>
    <w:rsid w:val="0094624D"/>
    <w:rsid w:val="00946FBC"/>
    <w:rsid w:val="009500B5"/>
    <w:rsid w:val="00991DB6"/>
    <w:rsid w:val="009C56CC"/>
    <w:rsid w:val="00A543FF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B5A44D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40</cp:revision>
  <cp:lastPrinted>2020-08-04T06:38:00Z</cp:lastPrinted>
  <dcterms:created xsi:type="dcterms:W3CDTF">2018-04-13T07:39:00Z</dcterms:created>
  <dcterms:modified xsi:type="dcterms:W3CDTF">2022-08-26T05:55:00Z</dcterms:modified>
</cp:coreProperties>
</file>